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8E8B" w14:textId="46258400" w:rsidR="00A412CF" w:rsidRDefault="00A412CF" w:rsidP="009F62DB">
      <w:pPr>
        <w:ind w:left="-851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885201" wp14:editId="69B7F5BF">
                <wp:simplePos x="0" y="0"/>
                <wp:positionH relativeFrom="margin">
                  <wp:posOffset>1044575</wp:posOffset>
                </wp:positionH>
                <wp:positionV relativeFrom="paragraph">
                  <wp:posOffset>180340</wp:posOffset>
                </wp:positionV>
                <wp:extent cx="3596592" cy="546831"/>
                <wp:effectExtent l="0" t="0" r="0" b="571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592" cy="546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8ABB0E" w14:textId="77777777" w:rsidR="00A412CF" w:rsidRPr="000D6E10" w:rsidRDefault="00A412CF" w:rsidP="00A412CF">
                            <w:pPr>
                              <w:ind w:left="-85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E1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85201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82.25pt;margin-top:14.2pt;width:283.2pt;height:43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" filled="f" stroked="f">
                <v:textbox>
                  <w:txbxContent>
                    <w:p w14:paraId="7D8ABB0E" w14:textId="77777777" w:rsidR="00A412CF" w:rsidRPr="000D6E10" w:rsidRDefault="00A412CF" w:rsidP="00A412CF">
                      <w:pPr>
                        <w:ind w:left="-851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E10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EVALUACIÓN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02B2568" wp14:editId="36D5C441">
            <wp:simplePos x="0" y="0"/>
            <wp:positionH relativeFrom="column">
              <wp:posOffset>-1050447</wp:posOffset>
            </wp:positionH>
            <wp:positionV relativeFrom="paragraph">
              <wp:posOffset>-870107</wp:posOffset>
            </wp:positionV>
            <wp:extent cx="7499268" cy="1669345"/>
            <wp:effectExtent l="0" t="0" r="6985" b="762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6" cy="168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A3513" w14:textId="77777777" w:rsidR="00A412CF" w:rsidRDefault="00A412CF" w:rsidP="009F62DB">
      <w:pPr>
        <w:ind w:left="-851"/>
        <w:rPr>
          <w:lang w:val="es-ES"/>
        </w:rPr>
      </w:pPr>
    </w:p>
    <w:p w14:paraId="66EC4E38" w14:textId="785CB81D" w:rsidR="00A412CF" w:rsidRDefault="00A412CF" w:rsidP="009F62DB">
      <w:pPr>
        <w:ind w:left="-851"/>
        <w:rPr>
          <w:lang w:val="es-ES"/>
        </w:rPr>
      </w:pPr>
    </w:p>
    <w:p w14:paraId="119FCF6B" w14:textId="77777777" w:rsidR="00A412CF" w:rsidRDefault="00A412CF" w:rsidP="009F62DB">
      <w:pPr>
        <w:ind w:left="-851"/>
        <w:rPr>
          <w:lang w:val="es-ES"/>
        </w:rPr>
        <w:sectPr w:rsidR="00A412CF" w:rsidSect="00A412CF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264C092" w14:textId="1968021B" w:rsidR="003F34AE" w:rsidRPr="00A412CF" w:rsidRDefault="0070645A" w:rsidP="009F62DB">
      <w:pPr>
        <w:ind w:left="-851"/>
        <w:rPr>
          <w:sz w:val="26"/>
          <w:szCs w:val="26"/>
          <w:lang w:val="es-ES"/>
        </w:rPr>
      </w:pPr>
      <w:r w:rsidRPr="00A412CF">
        <w:rPr>
          <w:sz w:val="26"/>
          <w:szCs w:val="26"/>
          <w:lang w:val="es-ES"/>
        </w:rPr>
        <w:t>1.- Colorea el caño cerrado y encierra en un círculo el caño abierto.</w:t>
      </w:r>
    </w:p>
    <w:p w14:paraId="04B5B984" w14:textId="57DD8335" w:rsidR="0070645A" w:rsidRPr="00A412CF" w:rsidRDefault="0070645A" w:rsidP="009F62DB">
      <w:pPr>
        <w:ind w:left="-851"/>
        <w:rPr>
          <w:sz w:val="26"/>
          <w:szCs w:val="26"/>
          <w:lang w:val="es-ES"/>
        </w:rPr>
      </w:pPr>
      <w:r w:rsidRPr="00A412CF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DE9410D" wp14:editId="4BF87DAA">
            <wp:simplePos x="0" y="0"/>
            <wp:positionH relativeFrom="column">
              <wp:posOffset>1205865</wp:posOffset>
            </wp:positionH>
            <wp:positionV relativeFrom="paragraph">
              <wp:posOffset>5080</wp:posOffset>
            </wp:positionV>
            <wp:extent cx="1171575" cy="2087880"/>
            <wp:effectExtent l="0" t="0" r="9525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2CF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DBF45E6" wp14:editId="33C1018B">
            <wp:simplePos x="0" y="0"/>
            <wp:positionH relativeFrom="margin">
              <wp:align>left</wp:align>
            </wp:positionH>
            <wp:positionV relativeFrom="paragraph">
              <wp:posOffset>262255</wp:posOffset>
            </wp:positionV>
            <wp:extent cx="1090295" cy="108585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76" cy="10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4400E" w14:textId="6AFE0AA9" w:rsidR="0070645A" w:rsidRPr="00A412CF" w:rsidRDefault="0070645A" w:rsidP="009F62DB">
      <w:pPr>
        <w:ind w:left="-851"/>
        <w:rPr>
          <w:sz w:val="26"/>
          <w:szCs w:val="26"/>
          <w:lang w:val="es-ES"/>
        </w:rPr>
      </w:pPr>
    </w:p>
    <w:p w14:paraId="2EEBED5B" w14:textId="2BFD8E8E" w:rsidR="0070645A" w:rsidRPr="00A412CF" w:rsidRDefault="0070645A" w:rsidP="009F62DB">
      <w:pPr>
        <w:ind w:left="-851"/>
        <w:rPr>
          <w:sz w:val="26"/>
          <w:szCs w:val="26"/>
          <w:lang w:val="es-ES"/>
        </w:rPr>
      </w:pPr>
    </w:p>
    <w:p w14:paraId="3952B6E7" w14:textId="0BEDFC93" w:rsidR="0070645A" w:rsidRPr="00A412CF" w:rsidRDefault="0070645A" w:rsidP="009F62DB">
      <w:pPr>
        <w:ind w:left="-851"/>
        <w:rPr>
          <w:sz w:val="16"/>
          <w:szCs w:val="16"/>
          <w:lang w:val="es-ES"/>
        </w:rPr>
      </w:pPr>
    </w:p>
    <w:p w14:paraId="43FF40CF" w14:textId="161D6EBE" w:rsidR="0070645A" w:rsidRPr="00A412CF" w:rsidRDefault="0070645A" w:rsidP="009F62DB">
      <w:pPr>
        <w:ind w:left="-851"/>
        <w:rPr>
          <w:sz w:val="26"/>
          <w:szCs w:val="26"/>
        </w:rPr>
      </w:pPr>
      <w:r w:rsidRPr="00A412CF">
        <w:rPr>
          <w:sz w:val="26"/>
          <w:szCs w:val="26"/>
          <w:lang w:val="es-ES"/>
        </w:rPr>
        <w:t xml:space="preserve">2.- </w:t>
      </w:r>
      <w:r w:rsidRPr="00A412CF">
        <w:rPr>
          <w:sz w:val="26"/>
          <w:szCs w:val="26"/>
        </w:rPr>
        <w:t xml:space="preserve">Colorea </w:t>
      </w:r>
      <w:r w:rsidR="00D161A9" w:rsidRPr="00A412CF">
        <w:rPr>
          <w:sz w:val="26"/>
          <w:szCs w:val="26"/>
        </w:rPr>
        <w:t>el conjunto que tiene igual cantidad de elementos que el conjunto modelo.</w:t>
      </w:r>
    </w:p>
    <w:p w14:paraId="022E2953" w14:textId="25D6F095" w:rsidR="00D161A9" w:rsidRPr="00A412CF" w:rsidRDefault="00D161A9" w:rsidP="009F62DB">
      <w:pPr>
        <w:ind w:left="-851"/>
        <w:rPr>
          <w:sz w:val="16"/>
          <w:szCs w:val="16"/>
          <w:lang w:val="es-ES"/>
        </w:rPr>
      </w:pPr>
      <w:r w:rsidRPr="00A412CF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3EE8CAEC" wp14:editId="145D2E16">
            <wp:simplePos x="0" y="0"/>
            <wp:positionH relativeFrom="column">
              <wp:posOffset>-545745</wp:posOffset>
            </wp:positionH>
            <wp:positionV relativeFrom="paragraph">
              <wp:posOffset>5171</wp:posOffset>
            </wp:positionV>
            <wp:extent cx="2838792" cy="1555667"/>
            <wp:effectExtent l="0" t="0" r="0" b="698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65"/>
                    <a:stretch/>
                  </pic:blipFill>
                  <pic:spPr bwMode="auto">
                    <a:xfrm>
                      <a:off x="0" y="0"/>
                      <a:ext cx="2838792" cy="155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D84158" w14:textId="1239A0B6" w:rsidR="00D161A9" w:rsidRPr="00A412CF" w:rsidRDefault="00D161A9" w:rsidP="009F62DB">
      <w:pPr>
        <w:ind w:left="-851"/>
        <w:rPr>
          <w:sz w:val="26"/>
          <w:szCs w:val="26"/>
          <w:lang w:val="es-ES"/>
        </w:rPr>
      </w:pPr>
      <w:r w:rsidRPr="00A412CF">
        <w:rPr>
          <w:sz w:val="26"/>
          <w:szCs w:val="26"/>
          <w:lang w:val="es-ES"/>
        </w:rPr>
        <w:t>3.- Plasma la misma figura el cuadro que está a su lado.</w:t>
      </w:r>
    </w:p>
    <w:p w14:paraId="714DA13B" w14:textId="33B1AD89" w:rsidR="00D161A9" w:rsidRPr="00A412CF" w:rsidRDefault="00D161A9" w:rsidP="009F62DB">
      <w:pPr>
        <w:ind w:left="-851"/>
        <w:rPr>
          <w:sz w:val="26"/>
          <w:szCs w:val="26"/>
          <w:lang w:val="es-ES"/>
        </w:rPr>
      </w:pPr>
      <w:r w:rsidRPr="00A412CF">
        <w:rPr>
          <w:noProof/>
          <w:sz w:val="26"/>
          <w:szCs w:val="26"/>
        </w:rPr>
        <w:drawing>
          <wp:inline distT="0" distB="0" distL="0" distR="0" wp14:anchorId="31DFBECC" wp14:editId="3DAB4976">
            <wp:extent cx="3141526" cy="2113807"/>
            <wp:effectExtent l="0" t="0" r="1905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164" cy="212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7BD8D" w14:textId="28208641" w:rsidR="00D161A9" w:rsidRPr="00A412CF" w:rsidRDefault="00A412CF" w:rsidP="009F62DB">
      <w:pPr>
        <w:ind w:right="-922"/>
        <w:rPr>
          <w:sz w:val="26"/>
          <w:szCs w:val="26"/>
          <w:lang w:val="es-ES"/>
        </w:rPr>
      </w:pPr>
      <w:r w:rsidRPr="00A412CF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3599ABD9" wp14:editId="53922710">
            <wp:simplePos x="0" y="0"/>
            <wp:positionH relativeFrom="column">
              <wp:posOffset>178435</wp:posOffset>
            </wp:positionH>
            <wp:positionV relativeFrom="paragraph">
              <wp:posOffset>547370</wp:posOffset>
            </wp:positionV>
            <wp:extent cx="2605532" cy="2315688"/>
            <wp:effectExtent l="0" t="0" r="4445" b="889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532" cy="231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61A9" w:rsidRPr="00A412CF">
        <w:rPr>
          <w:sz w:val="26"/>
          <w:szCs w:val="26"/>
          <w:lang w:val="es-ES"/>
        </w:rPr>
        <w:t xml:space="preserve">4.- </w:t>
      </w:r>
      <w:r w:rsidR="00D161A9" w:rsidRPr="00A412CF">
        <w:rPr>
          <w:sz w:val="26"/>
          <w:szCs w:val="26"/>
        </w:rPr>
        <w:t>Colorea al primer niño de la cola y marca con una (x) a la niña que está tercero.</w:t>
      </w:r>
    </w:p>
    <w:p w14:paraId="60982538" w14:textId="3E0ED644" w:rsidR="0070645A" w:rsidRPr="00A412CF" w:rsidRDefault="0070645A" w:rsidP="009F62DB">
      <w:pPr>
        <w:ind w:left="-851"/>
        <w:rPr>
          <w:sz w:val="16"/>
          <w:szCs w:val="16"/>
          <w:lang w:val="es-ES"/>
        </w:rPr>
      </w:pPr>
    </w:p>
    <w:p w14:paraId="4BA5D839" w14:textId="0603B844" w:rsidR="00D161A9" w:rsidRPr="00A412CF" w:rsidRDefault="00A412CF" w:rsidP="009F62DB">
      <w:pPr>
        <w:ind w:right="-922"/>
        <w:rPr>
          <w:sz w:val="26"/>
          <w:szCs w:val="26"/>
        </w:rPr>
      </w:pPr>
      <w:r w:rsidRPr="00A412CF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F7BFE70" wp14:editId="0142904F">
            <wp:simplePos x="0" y="0"/>
            <wp:positionH relativeFrom="column">
              <wp:posOffset>635</wp:posOffset>
            </wp:positionH>
            <wp:positionV relativeFrom="paragraph">
              <wp:posOffset>645795</wp:posOffset>
            </wp:positionV>
            <wp:extent cx="1327785" cy="1263650"/>
            <wp:effectExtent l="0" t="0" r="5715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81"/>
                    <a:stretch/>
                  </pic:blipFill>
                  <pic:spPr bwMode="auto">
                    <a:xfrm>
                      <a:off x="0" y="0"/>
                      <a:ext cx="132778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161A9" w:rsidRPr="00A412CF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83ACBCD" wp14:editId="2FCD7198">
            <wp:simplePos x="0" y="0"/>
            <wp:positionH relativeFrom="column">
              <wp:posOffset>1462916</wp:posOffset>
            </wp:positionH>
            <wp:positionV relativeFrom="paragraph">
              <wp:posOffset>511381</wp:posOffset>
            </wp:positionV>
            <wp:extent cx="1393825" cy="133540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" r="1479" b="54110"/>
                    <a:stretch/>
                  </pic:blipFill>
                  <pic:spPr bwMode="auto">
                    <a:xfrm>
                      <a:off x="0" y="0"/>
                      <a:ext cx="139382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161A9" w:rsidRPr="00A412CF">
        <w:rPr>
          <w:sz w:val="26"/>
          <w:szCs w:val="26"/>
          <w:lang w:val="es-ES"/>
        </w:rPr>
        <w:t xml:space="preserve">5.- </w:t>
      </w:r>
      <w:r w:rsidR="00D161A9" w:rsidRPr="00A412CF">
        <w:rPr>
          <w:sz w:val="26"/>
          <w:szCs w:val="26"/>
        </w:rPr>
        <w:t>Colorea y encierra con color rojo donde hay más velas y con azul donde hay menos velas.</w:t>
      </w:r>
    </w:p>
    <w:p w14:paraId="2CC361A1" w14:textId="52FB193A" w:rsidR="00D161A9" w:rsidRPr="00A412CF" w:rsidRDefault="00D161A9" w:rsidP="009F62DB">
      <w:pPr>
        <w:ind w:right="-922"/>
        <w:rPr>
          <w:sz w:val="16"/>
          <w:szCs w:val="16"/>
          <w:lang w:val="es-ES"/>
        </w:rPr>
      </w:pPr>
    </w:p>
    <w:p w14:paraId="7A912537" w14:textId="425B251B" w:rsidR="00D161A9" w:rsidRPr="00A412CF" w:rsidRDefault="00A412CF" w:rsidP="009F62DB">
      <w:pPr>
        <w:tabs>
          <w:tab w:val="left" w:pos="927"/>
        </w:tabs>
        <w:ind w:right="-922"/>
        <w:rPr>
          <w:sz w:val="26"/>
          <w:szCs w:val="26"/>
        </w:rPr>
      </w:pPr>
      <w:r w:rsidRPr="00A412CF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1E10446A" wp14:editId="3812124D">
            <wp:simplePos x="0" y="0"/>
            <wp:positionH relativeFrom="column">
              <wp:posOffset>71120</wp:posOffset>
            </wp:positionH>
            <wp:positionV relativeFrom="paragraph">
              <wp:posOffset>649605</wp:posOffset>
            </wp:positionV>
            <wp:extent cx="2470150" cy="2114550"/>
            <wp:effectExtent l="0" t="0" r="635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1A9" w:rsidRPr="00A412CF">
        <w:rPr>
          <w:sz w:val="26"/>
          <w:szCs w:val="26"/>
          <w:lang w:val="es-ES"/>
        </w:rPr>
        <w:t xml:space="preserve">6.- </w:t>
      </w:r>
      <w:r w:rsidR="00D161A9" w:rsidRPr="00A412CF">
        <w:rPr>
          <w:sz w:val="26"/>
          <w:szCs w:val="26"/>
        </w:rPr>
        <w:t>Observa los objetos y encierra el que es más grueso. Luego marca con un aspa (x) el objeto que es más delgado.</w:t>
      </w:r>
    </w:p>
    <w:p w14:paraId="74F6E4B8" w14:textId="21196780" w:rsidR="00606A1F" w:rsidRPr="00A412CF" w:rsidRDefault="00606A1F" w:rsidP="009F62DB">
      <w:pPr>
        <w:tabs>
          <w:tab w:val="left" w:pos="927"/>
        </w:tabs>
        <w:ind w:left="-851" w:right="-213"/>
        <w:rPr>
          <w:sz w:val="26"/>
          <w:szCs w:val="26"/>
        </w:rPr>
      </w:pPr>
      <w:r w:rsidRPr="00A412CF">
        <w:rPr>
          <w:sz w:val="26"/>
          <w:szCs w:val="26"/>
          <w:lang w:val="es-ES"/>
        </w:rPr>
        <w:lastRenderedPageBreak/>
        <w:t xml:space="preserve">7.- </w:t>
      </w:r>
      <w:r w:rsidRPr="00A412CF">
        <w:rPr>
          <w:sz w:val="26"/>
          <w:szCs w:val="26"/>
        </w:rPr>
        <w:t>Colorea con color amarillo la camisa con manga larga.</w:t>
      </w:r>
    </w:p>
    <w:p w14:paraId="5159682C" w14:textId="39640F89" w:rsidR="00606A1F" w:rsidRPr="00A412CF" w:rsidRDefault="00606A1F" w:rsidP="009F62DB">
      <w:pPr>
        <w:tabs>
          <w:tab w:val="left" w:pos="927"/>
        </w:tabs>
        <w:ind w:left="-851"/>
        <w:rPr>
          <w:sz w:val="26"/>
          <w:szCs w:val="26"/>
          <w:lang w:val="es-ES"/>
        </w:rPr>
      </w:pPr>
      <w:r w:rsidRPr="00A412CF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32058CCC" wp14:editId="087E6B2B">
            <wp:simplePos x="0" y="0"/>
            <wp:positionH relativeFrom="column">
              <wp:posOffset>-545745</wp:posOffset>
            </wp:positionH>
            <wp:positionV relativeFrom="paragraph">
              <wp:posOffset>-4033</wp:posOffset>
            </wp:positionV>
            <wp:extent cx="3228398" cy="1582310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98" cy="158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43C982" w14:textId="7A757745" w:rsidR="00606A1F" w:rsidRPr="00A412CF" w:rsidRDefault="00A412CF" w:rsidP="009F62DB">
      <w:pPr>
        <w:tabs>
          <w:tab w:val="left" w:pos="927"/>
        </w:tabs>
        <w:ind w:left="-851"/>
        <w:rPr>
          <w:sz w:val="26"/>
          <w:szCs w:val="26"/>
        </w:rPr>
      </w:pPr>
      <w:r w:rsidRPr="00A412CF">
        <w:rPr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1290668B" wp14:editId="72C3314C">
            <wp:simplePos x="0" y="0"/>
            <wp:positionH relativeFrom="column">
              <wp:posOffset>-561340</wp:posOffset>
            </wp:positionH>
            <wp:positionV relativeFrom="paragraph">
              <wp:posOffset>690245</wp:posOffset>
            </wp:positionV>
            <wp:extent cx="2918129" cy="1657061"/>
            <wp:effectExtent l="0" t="0" r="0" b="635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129" cy="165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A1F" w:rsidRPr="00A412CF">
        <w:rPr>
          <w:sz w:val="26"/>
          <w:szCs w:val="26"/>
          <w:lang w:val="es-ES"/>
        </w:rPr>
        <w:t xml:space="preserve">8.- </w:t>
      </w:r>
      <w:r w:rsidR="00606A1F" w:rsidRPr="00A412CF">
        <w:rPr>
          <w:sz w:val="26"/>
          <w:szCs w:val="26"/>
        </w:rPr>
        <w:t>Observa, colorea y dibuja la figura que falta en cada caso según la secuencia.</w:t>
      </w:r>
    </w:p>
    <w:p w14:paraId="4C34BA01" w14:textId="564043CA" w:rsidR="009F62DB" w:rsidRDefault="009F62DB" w:rsidP="009F62DB">
      <w:pPr>
        <w:tabs>
          <w:tab w:val="left" w:pos="927"/>
        </w:tabs>
        <w:ind w:right="-922"/>
        <w:rPr>
          <w:sz w:val="26"/>
          <w:szCs w:val="26"/>
          <w:lang w:val="es-ES"/>
        </w:rPr>
      </w:pPr>
    </w:p>
    <w:p w14:paraId="1EC84D99" w14:textId="77777777" w:rsidR="00A412CF" w:rsidRPr="00A412CF" w:rsidRDefault="00A412CF" w:rsidP="009F62DB">
      <w:pPr>
        <w:tabs>
          <w:tab w:val="left" w:pos="927"/>
        </w:tabs>
        <w:ind w:right="-922"/>
        <w:rPr>
          <w:sz w:val="26"/>
          <w:szCs w:val="26"/>
          <w:lang w:val="es-ES"/>
        </w:rPr>
      </w:pPr>
    </w:p>
    <w:p w14:paraId="54C21E5B" w14:textId="6255667B" w:rsidR="009F62DB" w:rsidRPr="00A412CF" w:rsidRDefault="00A412CF" w:rsidP="009F62DB">
      <w:pPr>
        <w:tabs>
          <w:tab w:val="left" w:pos="927"/>
        </w:tabs>
        <w:ind w:right="-922"/>
        <w:rPr>
          <w:sz w:val="26"/>
          <w:szCs w:val="26"/>
          <w:lang w:val="es-ES"/>
        </w:rPr>
      </w:pPr>
      <w:r w:rsidRPr="00A412CF">
        <w:rPr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5C80BD78" wp14:editId="476E311C">
            <wp:simplePos x="0" y="0"/>
            <wp:positionH relativeFrom="column">
              <wp:posOffset>57150</wp:posOffset>
            </wp:positionH>
            <wp:positionV relativeFrom="paragraph">
              <wp:posOffset>525145</wp:posOffset>
            </wp:positionV>
            <wp:extent cx="2767330" cy="1534160"/>
            <wp:effectExtent l="0" t="0" r="0" b="889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2DB" w:rsidRPr="00A412CF">
        <w:rPr>
          <w:sz w:val="26"/>
          <w:szCs w:val="26"/>
          <w:lang w:val="es-ES"/>
        </w:rPr>
        <w:t xml:space="preserve">9.- </w:t>
      </w:r>
      <w:r w:rsidR="009F62DB" w:rsidRPr="00A412CF">
        <w:rPr>
          <w:sz w:val="26"/>
          <w:szCs w:val="26"/>
        </w:rPr>
        <w:t>Colorea la imagen y encierra al cohete mediano.</w:t>
      </w:r>
    </w:p>
    <w:p w14:paraId="2474B8CF" w14:textId="4EE620D5" w:rsidR="009F62DB" w:rsidRPr="00A412CF" w:rsidRDefault="009F62DB" w:rsidP="009F62DB">
      <w:pPr>
        <w:tabs>
          <w:tab w:val="left" w:pos="927"/>
        </w:tabs>
        <w:ind w:right="-922"/>
        <w:rPr>
          <w:sz w:val="26"/>
          <w:szCs w:val="26"/>
          <w:lang w:val="es-ES"/>
        </w:rPr>
      </w:pPr>
    </w:p>
    <w:p w14:paraId="2E0F82E3" w14:textId="41BB43C1" w:rsidR="009F62DB" w:rsidRPr="00A412CF" w:rsidRDefault="00A412CF" w:rsidP="009F62DB">
      <w:pPr>
        <w:tabs>
          <w:tab w:val="left" w:pos="927"/>
        </w:tabs>
        <w:ind w:left="142" w:right="-922"/>
        <w:rPr>
          <w:sz w:val="26"/>
          <w:szCs w:val="26"/>
        </w:rPr>
      </w:pPr>
      <w:r w:rsidRPr="00A412CF"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7EDDBD54" wp14:editId="12401AFA">
            <wp:simplePos x="0" y="0"/>
            <wp:positionH relativeFrom="column">
              <wp:posOffset>10795</wp:posOffset>
            </wp:positionH>
            <wp:positionV relativeFrom="paragraph">
              <wp:posOffset>414655</wp:posOffset>
            </wp:positionV>
            <wp:extent cx="2983230" cy="1115695"/>
            <wp:effectExtent l="0" t="0" r="7620" b="825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2" t="6374" r="5402" b="5810"/>
                    <a:stretch/>
                  </pic:blipFill>
                  <pic:spPr bwMode="auto">
                    <a:xfrm>
                      <a:off x="0" y="0"/>
                      <a:ext cx="298323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2DB" w:rsidRPr="00A412CF">
        <w:rPr>
          <w:sz w:val="26"/>
          <w:szCs w:val="26"/>
          <w:lang w:val="es-ES"/>
        </w:rPr>
        <w:t xml:space="preserve">10.- </w:t>
      </w:r>
      <w:r w:rsidR="009F62DB" w:rsidRPr="00A412CF">
        <w:rPr>
          <w:sz w:val="26"/>
          <w:szCs w:val="26"/>
        </w:rPr>
        <w:t>Resuelve el problema de sustracción.</w:t>
      </w:r>
    </w:p>
    <w:p w14:paraId="0F2A9C9A" w14:textId="26DCED16" w:rsidR="009F62DB" w:rsidRPr="00A412CF" w:rsidRDefault="009F62DB" w:rsidP="009F62DB">
      <w:pPr>
        <w:tabs>
          <w:tab w:val="left" w:pos="927"/>
        </w:tabs>
        <w:ind w:right="-922"/>
        <w:rPr>
          <w:sz w:val="26"/>
          <w:szCs w:val="26"/>
          <w:lang w:val="es-ES"/>
        </w:rPr>
      </w:pPr>
    </w:p>
    <w:p w14:paraId="0B492540" w14:textId="0F5B6EED" w:rsidR="009F62DB" w:rsidRDefault="009F62DB" w:rsidP="009F62DB">
      <w:pPr>
        <w:tabs>
          <w:tab w:val="left" w:pos="927"/>
        </w:tabs>
        <w:ind w:right="-922"/>
        <w:rPr>
          <w:lang w:val="es-ES"/>
        </w:rPr>
      </w:pPr>
    </w:p>
    <w:p w14:paraId="2B9D95B8" w14:textId="44D2D9E4" w:rsidR="009F62DB" w:rsidRDefault="009F62DB" w:rsidP="009F62DB">
      <w:pPr>
        <w:tabs>
          <w:tab w:val="left" w:pos="927"/>
        </w:tabs>
        <w:ind w:right="-922"/>
        <w:rPr>
          <w:lang w:val="es-ES"/>
        </w:rPr>
      </w:pPr>
    </w:p>
    <w:p w14:paraId="6F34EFD0" w14:textId="5284AD6E" w:rsidR="009F62DB" w:rsidRDefault="009F62DB" w:rsidP="009F62DB">
      <w:pPr>
        <w:tabs>
          <w:tab w:val="left" w:pos="927"/>
        </w:tabs>
        <w:ind w:left="142" w:right="-922"/>
        <w:rPr>
          <w:lang w:val="es-ES"/>
        </w:rPr>
      </w:pPr>
    </w:p>
    <w:p w14:paraId="6AF6828B" w14:textId="4808F26F" w:rsidR="009F62DB" w:rsidRDefault="009F62DB" w:rsidP="009F62DB">
      <w:pPr>
        <w:tabs>
          <w:tab w:val="left" w:pos="927"/>
        </w:tabs>
        <w:ind w:left="142" w:right="-922"/>
        <w:rPr>
          <w:lang w:val="es-ES"/>
        </w:rPr>
      </w:pPr>
    </w:p>
    <w:p w14:paraId="29A732FE" w14:textId="77777777" w:rsidR="009F62DB" w:rsidRDefault="009F62DB" w:rsidP="009F62DB">
      <w:pPr>
        <w:tabs>
          <w:tab w:val="left" w:pos="927"/>
        </w:tabs>
        <w:ind w:left="142" w:right="-922"/>
        <w:rPr>
          <w:lang w:val="es-ES"/>
        </w:rPr>
        <w:sectPr w:rsidR="009F62DB" w:rsidSect="00D270A5">
          <w:type w:val="continuous"/>
          <w:pgSz w:w="11906" w:h="16838"/>
          <w:pgMar w:top="1417" w:right="1701" w:bottom="1417" w:left="1701" w:header="708" w:footer="708" w:gutter="0"/>
          <w:cols w:num="2" w:sep="1" w:space="708"/>
          <w:docGrid w:linePitch="360"/>
        </w:sectPr>
      </w:pPr>
    </w:p>
    <w:p w14:paraId="023052FA" w14:textId="2D2FA51F" w:rsidR="009F62DB" w:rsidRPr="00D161A9" w:rsidRDefault="009F62DB" w:rsidP="009F62DB">
      <w:pPr>
        <w:tabs>
          <w:tab w:val="left" w:pos="927"/>
        </w:tabs>
        <w:ind w:left="-851"/>
        <w:rPr>
          <w:lang w:val="es-ES"/>
        </w:rPr>
      </w:pPr>
    </w:p>
    <w:sectPr w:rsidR="009F62DB" w:rsidRPr="00D161A9" w:rsidSect="00D270A5">
      <w:type w:val="continuous"/>
      <w:pgSz w:w="11906" w:h="16838"/>
      <w:pgMar w:top="1417" w:right="1701" w:bottom="1417" w:left="1701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A079" w14:textId="77777777" w:rsidR="00C3311F" w:rsidRDefault="00C3311F" w:rsidP="00A412CF">
      <w:pPr>
        <w:spacing w:after="0" w:line="240" w:lineRule="auto"/>
      </w:pPr>
      <w:r>
        <w:separator/>
      </w:r>
    </w:p>
  </w:endnote>
  <w:endnote w:type="continuationSeparator" w:id="0">
    <w:p w14:paraId="7A873F15" w14:textId="77777777" w:rsidR="00C3311F" w:rsidRDefault="00C3311F" w:rsidP="00A4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8AA2" w14:textId="77777777" w:rsidR="00C3311F" w:rsidRDefault="00C3311F" w:rsidP="00A412CF">
      <w:pPr>
        <w:spacing w:after="0" w:line="240" w:lineRule="auto"/>
      </w:pPr>
      <w:r>
        <w:separator/>
      </w:r>
    </w:p>
  </w:footnote>
  <w:footnote w:type="continuationSeparator" w:id="0">
    <w:p w14:paraId="70A47102" w14:textId="77777777" w:rsidR="00C3311F" w:rsidRDefault="00C3311F" w:rsidP="00A4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A709" w14:textId="58882EA0" w:rsidR="00A412CF" w:rsidRDefault="00A412C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718398" wp14:editId="63B34EE2">
          <wp:simplePos x="0" y="0"/>
          <wp:positionH relativeFrom="page">
            <wp:posOffset>41910</wp:posOffset>
          </wp:positionH>
          <wp:positionV relativeFrom="paragraph">
            <wp:posOffset>-334010</wp:posOffset>
          </wp:positionV>
          <wp:extent cx="7489825" cy="522605"/>
          <wp:effectExtent l="0" t="0" r="0" b="0"/>
          <wp:wrapTopAndBottom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5A"/>
    <w:rsid w:val="003F34AE"/>
    <w:rsid w:val="00606A1F"/>
    <w:rsid w:val="006073FE"/>
    <w:rsid w:val="0070645A"/>
    <w:rsid w:val="009F62DB"/>
    <w:rsid w:val="00A412CF"/>
    <w:rsid w:val="00C3311F"/>
    <w:rsid w:val="00C45EE0"/>
    <w:rsid w:val="00CB1BE9"/>
    <w:rsid w:val="00D161A9"/>
    <w:rsid w:val="00D2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6E5B3"/>
  <w15:chartTrackingRefBased/>
  <w15:docId w15:val="{5B6B6DEF-30CF-446D-8C68-7828E021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2CF"/>
  </w:style>
  <w:style w:type="paragraph" w:styleId="Piedepgina">
    <w:name w:val="footer"/>
    <w:basedOn w:val="Normal"/>
    <w:link w:val="PiedepginaCar"/>
    <w:uiPriority w:val="99"/>
    <w:unhideWhenUsed/>
    <w:rsid w:val="00A4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estudiositos.org;</Manager>
  <Company>estudiositos.org;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para niños de Cuatro años</dc:title>
  <dc:subject>Ficha de Evaluación para niños de Cuatro años</dc:subject>
  <dc:creator>estudiositos.org</dc:creator>
  <cp:keywords>Ficha de Evaluación; Ficha de Examen; Ficha de Prueba</cp:keywords>
  <dc:description/>
  <cp:lastModifiedBy>EMERSON</cp:lastModifiedBy>
  <cp:revision>4</cp:revision>
  <dcterms:created xsi:type="dcterms:W3CDTF">2025-07-29T16:36:00Z</dcterms:created>
  <dcterms:modified xsi:type="dcterms:W3CDTF">2025-07-31T22:06:00Z</dcterms:modified>
  <cp:category>Evaluación</cp:category>
</cp:coreProperties>
</file>